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BAC" w:rsidRPr="00A95BAC" w:rsidRDefault="00A95BAC" w:rsidP="00A95BAC">
      <w:pPr>
        <w:shd w:val="clear" w:color="auto" w:fill="FFFFFF"/>
        <w:spacing w:before="100" w:beforeAutospacing="1" w:after="100" w:afterAutospacing="1" w:line="240" w:lineRule="auto"/>
        <w:ind w:firstLine="45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95BA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VI ВСЕРОССИЙСКАЯ МЕТАПРЕДМЕТНАЯ ОЛИМПИАДА ПО ФГОС</w:t>
      </w:r>
      <w:r w:rsidRPr="00A95BA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br/>
        <w:t>«НОВЫЕ ЗНАНИЯ»</w:t>
      </w:r>
      <w:r w:rsidRPr="00A95BA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br/>
        <w:t>для учащихся 2-4 классов общеобразовательных организаций РФ</w:t>
      </w:r>
    </w:p>
    <w:p w:rsidR="00A95BAC" w:rsidRPr="00A95BAC" w:rsidRDefault="00A95BAC" w:rsidP="00A95BAC">
      <w:pPr>
        <w:shd w:val="clear" w:color="auto" w:fill="FFFFFF"/>
        <w:spacing w:before="100" w:beforeAutospacing="1" w:after="100" w:afterAutospacing="1" w:line="240" w:lineRule="auto"/>
        <w:ind w:firstLine="45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95BA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____________________________________________________________________</w:t>
      </w:r>
    </w:p>
    <w:p w:rsidR="00A95BAC" w:rsidRPr="00A95BAC" w:rsidRDefault="00A95BAC" w:rsidP="00A95BAC">
      <w:pPr>
        <w:shd w:val="clear" w:color="auto" w:fill="FFFFFF"/>
        <w:spacing w:before="100" w:beforeAutospacing="1" w:after="100" w:afterAutospacing="1" w:line="240" w:lineRule="auto"/>
        <w:ind w:firstLine="45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95BA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Уважаемые коллеги!</w:t>
      </w:r>
    </w:p>
    <w:p w:rsidR="00A95BAC" w:rsidRPr="00A95BAC" w:rsidRDefault="00A95BAC" w:rsidP="00A95BAC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95BA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 16 ноября начинается регистрация общеобразовательных учреждений для участия школьников 2-4 классов в </w:t>
      </w:r>
      <w:r w:rsidRPr="00A95BA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VI Всероссийской </w:t>
      </w:r>
      <w:proofErr w:type="spellStart"/>
      <w:r w:rsidRPr="00A95BA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метапредметной</w:t>
      </w:r>
      <w:proofErr w:type="spellEnd"/>
      <w:r w:rsidRPr="00A95BA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олимпиаде по ФГОС</w:t>
      </w:r>
      <w:r w:rsidRPr="00A95BA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A95BA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«Новые знания»</w:t>
      </w:r>
      <w:r w:rsidRPr="00A95BA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(далее – Олимпиада). Олимпиада пройдёт в период с 11 по 31 января 2021 года.</w:t>
      </w:r>
    </w:p>
    <w:p w:rsidR="00A95BAC" w:rsidRPr="00A95BAC" w:rsidRDefault="00A95BAC" w:rsidP="00A95BAC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95BA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Формат проведения Олимпиады в этом году учитывает разные варианты организации обучения. При очном осуществлении образовательного процесса олимпиадные задания выполняются учениками в образовательных организациях. При дистанционном формате – участие школьников в Олимпиаде проходит в домашних условиях на компьютерах, подключенных к сети Интернет.</w:t>
      </w:r>
    </w:p>
    <w:p w:rsidR="00A95BAC" w:rsidRPr="00A95BAC" w:rsidRDefault="00A95BAC" w:rsidP="00A95BAC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95BA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Подробные условия участия, порядок регистрации и организационно-методическое сопровождение Олимпиады размещены на сайте технического оператора </w:t>
      </w:r>
      <w:hyperlink r:id="rId6" w:tgtFrame="_blank" w:history="1">
        <w:r w:rsidRPr="00A95BAC">
          <w:rPr>
            <w:rFonts w:ascii="Arial" w:eastAsia="Times New Roman" w:hAnsi="Arial" w:cs="Arial"/>
            <w:b/>
            <w:bCs/>
            <w:color w:val="990099"/>
            <w:sz w:val="21"/>
            <w:szCs w:val="21"/>
            <w:u w:val="single"/>
            <w:lang w:eastAsia="ru-RU"/>
          </w:rPr>
          <w:t>www.effekttest.ru</w:t>
        </w:r>
        <w:r w:rsidRPr="00A95BAC">
          <w:rPr>
            <w:rFonts w:ascii="Arial" w:eastAsia="Times New Roman" w:hAnsi="Arial" w:cs="Arial"/>
            <w:color w:val="990099"/>
            <w:sz w:val="21"/>
            <w:szCs w:val="21"/>
            <w:u w:val="single"/>
            <w:lang w:eastAsia="ru-RU"/>
          </w:rPr>
          <w:t>.</w:t>
        </w:r>
      </w:hyperlink>
      <w:r w:rsidRPr="00A95BA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Регистрация общеобразовательных учреждений осуществляется на вышеуказанном сайте </w:t>
      </w:r>
      <w:r w:rsidRPr="00A95BAC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по 29 декабря 2020 года</w:t>
      </w:r>
      <w:r w:rsidRPr="00A95BA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A95BAC" w:rsidRPr="00A95BAC" w:rsidRDefault="00A95BAC" w:rsidP="00A95BAC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95BA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Учитывая высокую значимость проведения данной Олимпиады для системы начального общего образования, разработчиками заданий – специалистами Института Детства Российского государственного педагогического университета имени А.И. Герцена – определено содержание олимпиадных тестов, направленных на проверку наиболее важных </w:t>
      </w:r>
      <w:proofErr w:type="spellStart"/>
      <w:r w:rsidRPr="00A95BA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метапредметных</w:t>
      </w:r>
      <w:proofErr w:type="spellEnd"/>
      <w:r w:rsidRPr="00A95BA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результатов. Для этой Олимпиады отобраны следующие УУД:</w:t>
      </w:r>
    </w:p>
    <w:p w:rsidR="00A95BAC" w:rsidRPr="00A95BAC" w:rsidRDefault="00A95BAC" w:rsidP="00A95BA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95BA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умение подводить под понятия, объединять предметы и явления в группы по определенным признакам;</w:t>
      </w:r>
    </w:p>
    <w:p w:rsidR="00A95BAC" w:rsidRPr="00A95BAC" w:rsidRDefault="00A95BAC" w:rsidP="00A95BA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95BA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сравнивать, классифицировать и обобщать факты и явления;</w:t>
      </w:r>
    </w:p>
    <w:p w:rsidR="00A95BAC" w:rsidRPr="00A95BAC" w:rsidRDefault="00A95BAC" w:rsidP="00A95BA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95BA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A95BAC" w:rsidRPr="00A95BAC" w:rsidRDefault="00A95BAC" w:rsidP="00A95BA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95BA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работа с информацией.</w:t>
      </w:r>
    </w:p>
    <w:p w:rsidR="00A95BAC" w:rsidRPr="00A95BAC" w:rsidRDefault="00A95BAC" w:rsidP="00A95BAC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95BA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Безусловным достоинством содержания олимпиадных заданий является тот факт, что проверка </w:t>
      </w:r>
      <w:proofErr w:type="spellStart"/>
      <w:r w:rsidRPr="00A95BA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сформированности</w:t>
      </w:r>
      <w:proofErr w:type="spellEnd"/>
      <w:r w:rsidRPr="00A95BA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вышеназванных познавательных УУД проверяется одновременно по следующим предметным областям: </w:t>
      </w:r>
      <w:r w:rsidRPr="00A95BAC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математика,</w:t>
      </w:r>
      <w:r w:rsidRPr="00A95BA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A95BAC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русский язык,</w:t>
      </w:r>
      <w:r w:rsidRPr="00A95BA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A95BAC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окружающий мир,</w:t>
      </w:r>
      <w:r w:rsidRPr="00A95BA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A95BAC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литературное</w:t>
      </w:r>
      <w:r w:rsidRPr="00A95BA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A95BAC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чтение</w:t>
      </w:r>
      <w:r w:rsidRPr="00A95BA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Такой комплексный подход к отбору олимпиадных заданий не только стимулирует творческую познавательную активность школьников, но и обеспечивает дополнительную подготовку обучающихся к Всероссийским проверочным работам (ВПР), которые стали обязательными для выпускников начальной школы.</w:t>
      </w:r>
    </w:p>
    <w:p w:rsidR="00A95BAC" w:rsidRPr="00A95BAC" w:rsidRDefault="00A95BAC" w:rsidP="00A95BAC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95BA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Обращаем внимание, что участие школьников в Олимпиаде осуществляется на добровольной основе с согласия родителей (законных представителей).</w:t>
      </w:r>
    </w:p>
    <w:p w:rsidR="00A95BAC" w:rsidRPr="00A95BAC" w:rsidRDefault="00A95BAC" w:rsidP="00A95BAC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95BA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Организаторами Олимпиады являются редакция российского журнала «УПРАВЛЕНИЕ КАЧЕСТВОМ ОБРАЗОВАНИЯ: теория и практика эффективного администрирования» совместно с Издательством «</w:t>
      </w:r>
      <w:proofErr w:type="spellStart"/>
      <w:r w:rsidRPr="00A95BA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Эффектико</w:t>
      </w:r>
      <w:proofErr w:type="spellEnd"/>
      <w:r w:rsidRPr="00A95BA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-пресс» (полное наименование юридического лица – ООО «</w:t>
      </w:r>
      <w:proofErr w:type="spellStart"/>
      <w:r w:rsidRPr="00A95BA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Эффектико</w:t>
      </w:r>
      <w:proofErr w:type="spellEnd"/>
      <w:r w:rsidRPr="00A95BA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Групп»), при участии Российского государственного педагогического университета имени А.И. Герцена. Техническим оператором Олимпиады является Центр независимых педагогических измерений «</w:t>
      </w:r>
      <w:proofErr w:type="spellStart"/>
      <w:r w:rsidRPr="00A95BA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ЭффектТест</w:t>
      </w:r>
      <w:proofErr w:type="spellEnd"/>
      <w:r w:rsidRPr="00A95BA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».</w:t>
      </w:r>
    </w:p>
    <w:p w:rsidR="00A95BAC" w:rsidRPr="00A95BAC" w:rsidRDefault="00A95BAC" w:rsidP="00A95BAC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95BAC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 </w:t>
      </w:r>
    </w:p>
    <w:p w:rsidR="00D57D78" w:rsidRDefault="00D57D78">
      <w:bookmarkStart w:id="0" w:name="_GoBack"/>
      <w:bookmarkEnd w:id="0"/>
    </w:p>
    <w:sectPr w:rsidR="00D57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8C2B54"/>
    <w:multiLevelType w:val="multilevel"/>
    <w:tmpl w:val="EBCC8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BAC"/>
    <w:rsid w:val="00A95BAC"/>
    <w:rsid w:val="00D57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227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ystat.effektiko.ru/sl/MjM5MDE0ODYy/6a07a441ebc25c6dc2cd75185fa18563s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Пользоватль</dc:creator>
  <cp:lastModifiedBy>Пользоватль</cp:lastModifiedBy>
  <cp:revision>1</cp:revision>
  <dcterms:created xsi:type="dcterms:W3CDTF">2020-11-11T08:24:00Z</dcterms:created>
  <dcterms:modified xsi:type="dcterms:W3CDTF">2020-11-11T08:25:00Z</dcterms:modified>
</cp:coreProperties>
</file>